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533</w:t>
            </w:r>
          </w:p>
        </w:tc>
        <w:tc>
          <w:tcPr>
            <w:tcW w:w="1377" w:type="dxa"/>
            <w:tcBorders/>
            <w:vAlign w:val="center"/>
          </w:tcPr>
          <w:p>
            <w:pPr>
              <w:pStyle w:val="TableContents"/>
              <w:bidi w:val="0"/>
              <w:spacing w:before="0" w:after="283"/>
              <w:jc w:val="left"/>
              <w:rPr/>
            </w:pPr>
            <w:r>
              <w:rPr/>
              <w:t>4266.03</w:t>
            </w:r>
          </w:p>
        </w:tc>
        <w:tc>
          <w:tcPr>
            <w:tcW w:w="1552" w:type="dxa"/>
            <w:tcBorders/>
            <w:vAlign w:val="center"/>
          </w:tcPr>
          <w:p>
            <w:pPr>
              <w:pStyle w:val="TableContents"/>
              <w:bidi w:val="0"/>
              <w:spacing w:before="0" w:after="283"/>
              <w:jc w:val="left"/>
              <w:rPr/>
            </w:pPr>
            <w:r>
              <w:rPr/>
              <w:t>176665246</w:t>
            </w:r>
          </w:p>
        </w:tc>
        <w:tc>
          <w:tcPr>
            <w:tcW w:w="1567" w:type="dxa"/>
            <w:tcBorders/>
            <w:vAlign w:val="center"/>
          </w:tcPr>
          <w:p>
            <w:pPr>
              <w:pStyle w:val="TableContents"/>
              <w:bidi w:val="0"/>
              <w:spacing w:before="0" w:after="283"/>
              <w:jc w:val="left"/>
              <w:rPr/>
            </w:pPr>
            <w:r>
              <w:rPr/>
              <w:t>09/15/2026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533</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17295</w:t>
            </w:r>
          </w:p>
        </w:tc>
        <w:tc>
          <w:tcPr>
            <w:tcW w:w="1724" w:type="dxa"/>
            <w:tcBorders/>
            <w:vAlign w:val="center"/>
          </w:tcPr>
          <w:p>
            <w:pPr>
              <w:pStyle w:val="TableContents"/>
              <w:bidi w:val="0"/>
              <w:spacing w:before="0" w:after="283"/>
              <w:jc w:val="left"/>
              <w:rPr/>
            </w:pPr>
            <w:r>
              <w:rPr/>
              <w:t>184748.65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18950</w:t>
            </w:r>
          </w:p>
        </w:tc>
        <w:tc>
          <w:tcPr>
            <w:tcW w:w="1724" w:type="dxa"/>
            <w:tcBorders/>
            <w:vAlign w:val="center"/>
          </w:tcPr>
          <w:p>
            <w:pPr>
              <w:pStyle w:val="TableContents"/>
              <w:bidi w:val="0"/>
              <w:spacing w:before="0" w:after="283"/>
              <w:jc w:val="left"/>
              <w:rPr/>
            </w:pPr>
            <w:r>
              <w:rPr/>
              <w:t>193369.59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07/07/2026</w:t>
            </w:r>
          </w:p>
        </w:tc>
        <w:tc>
          <w:tcPr>
            <w:tcW w:w="1531" w:type="dxa"/>
            <w:tcBorders/>
            <w:vAlign w:val="center"/>
          </w:tcPr>
          <w:p>
            <w:pPr>
              <w:pStyle w:val="TableContents"/>
              <w:bidi w:val="0"/>
              <w:spacing w:before="0" w:after="283"/>
              <w:jc w:val="left"/>
              <w:rPr/>
            </w:pPr>
            <w:r>
              <w:rPr/>
              <w:t>11269</w:t>
            </w:r>
          </w:p>
        </w:tc>
        <w:tc>
          <w:tcPr>
            <w:tcW w:w="1724" w:type="dxa"/>
            <w:tcBorders/>
            <w:vAlign w:val="center"/>
          </w:tcPr>
          <w:p>
            <w:pPr>
              <w:pStyle w:val="TableContents"/>
              <w:bidi w:val="0"/>
              <w:spacing w:before="0" w:after="283"/>
              <w:jc w:val="left"/>
              <w:rPr/>
            </w:pPr>
            <w:r>
              <w:rPr/>
              <w:t>113538.12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8742</w:t>
            </w:r>
          </w:p>
        </w:tc>
        <w:tc>
          <w:tcPr>
            <w:tcW w:w="1724" w:type="dxa"/>
            <w:tcBorders/>
            <w:vAlign w:val="center"/>
          </w:tcPr>
          <w:p>
            <w:pPr>
              <w:pStyle w:val="TableContents"/>
              <w:bidi w:val="0"/>
              <w:spacing w:before="0" w:after="283"/>
              <w:jc w:val="left"/>
              <w:rPr/>
            </w:pPr>
            <w:r>
              <w:rPr/>
              <w:t>86196.12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07/14/2026</w:t>
            </w:r>
          </w:p>
        </w:tc>
        <w:tc>
          <w:tcPr>
            <w:tcW w:w="1531" w:type="dxa"/>
            <w:tcBorders/>
            <w:vAlign w:val="center"/>
          </w:tcPr>
          <w:p>
            <w:pPr>
              <w:pStyle w:val="TableContents"/>
              <w:bidi w:val="0"/>
              <w:spacing w:before="0" w:after="283"/>
              <w:jc w:val="left"/>
              <w:rPr/>
            </w:pPr>
            <w:r>
              <w:rPr/>
              <w:t>19200</w:t>
            </w:r>
          </w:p>
        </w:tc>
        <w:tc>
          <w:tcPr>
            <w:tcW w:w="1724" w:type="dxa"/>
            <w:tcBorders/>
            <w:vAlign w:val="center"/>
          </w:tcPr>
          <w:p>
            <w:pPr>
              <w:pStyle w:val="TableContents"/>
              <w:bidi w:val="0"/>
              <w:spacing w:before="0" w:after="283"/>
              <w:jc w:val="left"/>
              <w:rPr/>
            </w:pPr>
            <w:r>
              <w:rPr/>
              <w:t>206692.96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07/21/2026</w:t>
            </w:r>
          </w:p>
        </w:tc>
        <w:tc>
          <w:tcPr>
            <w:tcW w:w="1531" w:type="dxa"/>
            <w:tcBorders/>
            <w:vAlign w:val="center"/>
          </w:tcPr>
          <w:p>
            <w:pPr>
              <w:pStyle w:val="TableContents"/>
              <w:bidi w:val="0"/>
              <w:spacing w:before="0" w:after="283"/>
              <w:jc w:val="left"/>
              <w:rPr/>
            </w:pPr>
            <w:r>
              <w:rPr/>
              <w:t>12100</w:t>
            </w:r>
          </w:p>
        </w:tc>
        <w:tc>
          <w:tcPr>
            <w:tcW w:w="1724" w:type="dxa"/>
            <w:tcBorders/>
            <w:vAlign w:val="center"/>
          </w:tcPr>
          <w:p>
            <w:pPr>
              <w:pStyle w:val="TableContents"/>
              <w:bidi w:val="0"/>
              <w:spacing w:before="0" w:after="283"/>
              <w:jc w:val="left"/>
              <w:rPr/>
            </w:pPr>
            <w:r>
              <w:rPr/>
              <w:t>136364.58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07/22/2026</w:t>
            </w:r>
          </w:p>
        </w:tc>
        <w:tc>
          <w:tcPr>
            <w:tcW w:w="1531" w:type="dxa"/>
            <w:tcBorders/>
            <w:vAlign w:val="center"/>
          </w:tcPr>
          <w:p>
            <w:pPr>
              <w:pStyle w:val="TableContents"/>
              <w:bidi w:val="0"/>
              <w:spacing w:before="0" w:after="283"/>
              <w:jc w:val="left"/>
              <w:rPr/>
            </w:pPr>
            <w:r>
              <w:rPr/>
              <w:t>7100</w:t>
            </w:r>
          </w:p>
        </w:tc>
        <w:tc>
          <w:tcPr>
            <w:tcW w:w="1724" w:type="dxa"/>
            <w:tcBorders/>
            <w:vAlign w:val="center"/>
          </w:tcPr>
          <w:p>
            <w:pPr>
              <w:pStyle w:val="TableContents"/>
              <w:bidi w:val="0"/>
              <w:spacing w:before="0" w:after="283"/>
              <w:jc w:val="left"/>
              <w:rPr/>
            </w:pPr>
            <w:r>
              <w:rPr/>
              <w:t>78501.86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07/28/2026</w:t>
            </w:r>
          </w:p>
        </w:tc>
        <w:tc>
          <w:tcPr>
            <w:tcW w:w="1531" w:type="dxa"/>
            <w:tcBorders/>
            <w:vAlign w:val="center"/>
          </w:tcPr>
          <w:p>
            <w:pPr>
              <w:pStyle w:val="TableContents"/>
              <w:bidi w:val="0"/>
              <w:spacing w:before="0" w:after="283"/>
              <w:jc w:val="left"/>
              <w:rPr/>
            </w:pPr>
            <w:r>
              <w:rPr/>
              <w:t>10491</w:t>
            </w:r>
          </w:p>
        </w:tc>
        <w:tc>
          <w:tcPr>
            <w:tcW w:w="1724" w:type="dxa"/>
            <w:tcBorders/>
            <w:vAlign w:val="center"/>
          </w:tcPr>
          <w:p>
            <w:pPr>
              <w:pStyle w:val="TableContents"/>
              <w:bidi w:val="0"/>
              <w:spacing w:before="0" w:after="283"/>
              <w:jc w:val="left"/>
              <w:rPr/>
            </w:pPr>
            <w:r>
              <w:rPr/>
              <w:t>126675.68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07/29/2026</w:t>
            </w:r>
          </w:p>
        </w:tc>
        <w:tc>
          <w:tcPr>
            <w:tcW w:w="1531" w:type="dxa"/>
            <w:tcBorders/>
            <w:vAlign w:val="center"/>
          </w:tcPr>
          <w:p>
            <w:pPr>
              <w:pStyle w:val="TableContents"/>
              <w:bidi w:val="0"/>
              <w:spacing w:before="0" w:after="283"/>
              <w:jc w:val="left"/>
              <w:rPr/>
            </w:pPr>
            <w:r>
              <w:rPr/>
              <w:t>8709</w:t>
            </w:r>
          </w:p>
        </w:tc>
        <w:tc>
          <w:tcPr>
            <w:tcW w:w="1724" w:type="dxa"/>
            <w:tcBorders/>
            <w:vAlign w:val="center"/>
          </w:tcPr>
          <w:p>
            <w:pPr>
              <w:pStyle w:val="TableContents"/>
              <w:bidi w:val="0"/>
              <w:spacing w:before="0" w:after="283"/>
              <w:jc w:val="left"/>
              <w:rPr/>
            </w:pPr>
            <w:r>
              <w:rPr/>
              <w:t>104441.16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13443</w:t>
            </w:r>
          </w:p>
        </w:tc>
        <w:tc>
          <w:tcPr>
            <w:tcW w:w="1724" w:type="dxa"/>
            <w:tcBorders/>
            <w:vAlign w:val="center"/>
          </w:tcPr>
          <w:p>
            <w:pPr>
              <w:pStyle w:val="TableContents"/>
              <w:bidi w:val="0"/>
              <w:spacing w:before="0" w:after="283"/>
              <w:jc w:val="left"/>
              <w:rPr/>
            </w:pPr>
            <w:r>
              <w:rPr/>
              <w:t>159232.33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5757</w:t>
            </w:r>
          </w:p>
        </w:tc>
        <w:tc>
          <w:tcPr>
            <w:tcW w:w="1724" w:type="dxa"/>
            <w:tcBorders/>
            <w:vAlign w:val="center"/>
          </w:tcPr>
          <w:p>
            <w:pPr>
              <w:pStyle w:val="TableContents"/>
              <w:bidi w:val="0"/>
              <w:spacing w:before="0" w:after="283"/>
              <w:jc w:val="left"/>
              <w:rPr/>
            </w:pPr>
            <w:r>
              <w:rPr/>
              <w:t>68117.98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16790</w:t>
            </w:r>
          </w:p>
        </w:tc>
        <w:tc>
          <w:tcPr>
            <w:tcW w:w="1724" w:type="dxa"/>
            <w:tcBorders/>
            <w:vAlign w:val="center"/>
          </w:tcPr>
          <w:p>
            <w:pPr>
              <w:pStyle w:val="TableContents"/>
              <w:bidi w:val="0"/>
              <w:spacing w:before="0" w:after="283"/>
              <w:jc w:val="left"/>
              <w:rPr/>
            </w:pPr>
            <w:r>
              <w:rPr/>
              <w:t>166426.06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08/11/2026</w:t>
            </w:r>
          </w:p>
        </w:tc>
        <w:tc>
          <w:tcPr>
            <w:tcW w:w="1531" w:type="dxa"/>
            <w:tcBorders/>
            <w:vAlign w:val="center"/>
          </w:tcPr>
          <w:p>
            <w:pPr>
              <w:pStyle w:val="TableContents"/>
              <w:bidi w:val="0"/>
              <w:spacing w:before="0" w:after="283"/>
              <w:jc w:val="left"/>
              <w:rPr/>
            </w:pPr>
            <w:r>
              <w:rPr/>
              <w:t>8462</w:t>
            </w:r>
          </w:p>
        </w:tc>
        <w:tc>
          <w:tcPr>
            <w:tcW w:w="1724" w:type="dxa"/>
            <w:tcBorders/>
            <w:vAlign w:val="center"/>
          </w:tcPr>
          <w:p>
            <w:pPr>
              <w:pStyle w:val="TableContents"/>
              <w:bidi w:val="0"/>
              <w:spacing w:before="0" w:after="283"/>
              <w:jc w:val="left"/>
              <w:rPr/>
            </w:pPr>
            <w:r>
              <w:rPr/>
              <w:t>83365.93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23727.66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08/12/2026</w:t>
            </w:r>
          </w:p>
        </w:tc>
        <w:tc>
          <w:tcPr>
            <w:tcW w:w="1531" w:type="dxa"/>
            <w:tcBorders/>
            <w:vAlign w:val="center"/>
          </w:tcPr>
          <w:p>
            <w:pPr>
              <w:pStyle w:val="TableContents"/>
              <w:bidi w:val="0"/>
              <w:spacing w:before="0" w:after="283"/>
              <w:jc w:val="left"/>
              <w:rPr/>
            </w:pPr>
            <w:r>
              <w:rPr/>
              <w:t>22392</w:t>
            </w:r>
          </w:p>
        </w:tc>
        <w:tc>
          <w:tcPr>
            <w:tcW w:w="1724" w:type="dxa"/>
            <w:tcBorders/>
            <w:vAlign w:val="center"/>
          </w:tcPr>
          <w:p>
            <w:pPr>
              <w:pStyle w:val="TableContents"/>
              <w:bidi w:val="0"/>
              <w:spacing w:before="0" w:after="283"/>
              <w:jc w:val="left"/>
              <w:rPr/>
            </w:pPr>
            <w:r>
              <w:rPr/>
              <w:t>221073.98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2410</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08/13/2026</w:t>
            </w:r>
          </w:p>
        </w:tc>
        <w:tc>
          <w:tcPr>
            <w:tcW w:w="1531" w:type="dxa"/>
            <w:tcBorders/>
            <w:vAlign w:val="center"/>
          </w:tcPr>
          <w:p>
            <w:pPr>
              <w:pStyle w:val="TableContents"/>
              <w:bidi w:val="0"/>
              <w:spacing w:before="0" w:after="283"/>
              <w:jc w:val="left"/>
              <w:rPr/>
            </w:pPr>
            <w:r>
              <w:rPr/>
              <w:t>17285</w:t>
            </w:r>
          </w:p>
        </w:tc>
        <w:tc>
          <w:tcPr>
            <w:tcW w:w="1724" w:type="dxa"/>
            <w:tcBorders/>
            <w:vAlign w:val="center"/>
          </w:tcPr>
          <w:p>
            <w:pPr>
              <w:pStyle w:val="TableContents"/>
              <w:bidi w:val="0"/>
              <w:spacing w:before="0" w:after="283"/>
              <w:jc w:val="left"/>
              <w:rPr/>
            </w:pPr>
            <w:r>
              <w:rPr/>
              <w:t>172786.05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08/14/2026</w:t>
            </w:r>
          </w:p>
        </w:tc>
        <w:tc>
          <w:tcPr>
            <w:tcW w:w="1531" w:type="dxa"/>
            <w:tcBorders/>
            <w:vAlign w:val="center"/>
          </w:tcPr>
          <w:p>
            <w:pPr>
              <w:pStyle w:val="TableContents"/>
              <w:bidi w:val="0"/>
              <w:spacing w:before="0" w:after="283"/>
              <w:jc w:val="left"/>
              <w:rPr/>
            </w:pPr>
            <w:r>
              <w:rPr/>
              <w:t>23947</w:t>
            </w:r>
          </w:p>
        </w:tc>
        <w:tc>
          <w:tcPr>
            <w:tcW w:w="1724" w:type="dxa"/>
            <w:tcBorders/>
            <w:vAlign w:val="center"/>
          </w:tcPr>
          <w:p>
            <w:pPr>
              <w:pStyle w:val="TableContents"/>
              <w:bidi w:val="0"/>
              <w:spacing w:before="0" w:after="283"/>
              <w:jc w:val="left"/>
              <w:rPr/>
            </w:pPr>
            <w:r>
              <w:rPr/>
              <w:t>240140.52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9845</w:t>
            </w:r>
          </w:p>
        </w:tc>
        <w:tc>
          <w:tcPr>
            <w:tcW w:w="1724" w:type="dxa"/>
            <w:tcBorders/>
            <w:vAlign w:val="center"/>
          </w:tcPr>
          <w:p>
            <w:pPr>
              <w:pStyle w:val="TableContents"/>
              <w:bidi w:val="0"/>
              <w:spacing w:before="0" w:after="283"/>
              <w:jc w:val="left"/>
              <w:rPr/>
            </w:pPr>
            <w:r>
              <w:rPr/>
              <w:t>98373.21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19274</w:t>
            </w:r>
          </w:p>
        </w:tc>
        <w:tc>
          <w:tcPr>
            <w:tcW w:w="1724" w:type="dxa"/>
            <w:tcBorders/>
            <w:vAlign w:val="center"/>
          </w:tcPr>
          <w:p>
            <w:pPr>
              <w:pStyle w:val="TableContents"/>
              <w:bidi w:val="0"/>
              <w:spacing w:before="0" w:after="283"/>
              <w:jc w:val="left"/>
              <w:rPr/>
            </w:pPr>
            <w:r>
              <w:rPr/>
              <w:t>193137.04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9355</w:t>
            </w:r>
          </w:p>
        </w:tc>
        <w:tc>
          <w:tcPr>
            <w:tcW w:w="1724" w:type="dxa"/>
            <w:tcBorders/>
            <w:vAlign w:val="center"/>
          </w:tcPr>
          <w:p>
            <w:pPr>
              <w:pStyle w:val="TableContents"/>
              <w:bidi w:val="0"/>
              <w:spacing w:before="0" w:after="283"/>
              <w:jc w:val="left"/>
              <w:rPr/>
            </w:pPr>
            <w:r>
              <w:rPr/>
              <w:t>95135.67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11558</w:t>
            </w:r>
          </w:p>
        </w:tc>
        <w:tc>
          <w:tcPr>
            <w:tcW w:w="1724" w:type="dxa"/>
            <w:tcBorders/>
            <w:vAlign w:val="center"/>
          </w:tcPr>
          <w:p>
            <w:pPr>
              <w:pStyle w:val="TableContents"/>
              <w:bidi w:val="0"/>
              <w:spacing w:before="0" w:after="283"/>
              <w:jc w:val="left"/>
              <w:rPr/>
            </w:pPr>
            <w:r>
              <w:rPr/>
              <w:t>117573.76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08/20/2026</w:t>
            </w:r>
          </w:p>
        </w:tc>
        <w:tc>
          <w:tcPr>
            <w:tcW w:w="1531" w:type="dxa"/>
            <w:tcBorders/>
            <w:vAlign w:val="center"/>
          </w:tcPr>
          <w:p>
            <w:pPr>
              <w:pStyle w:val="TableContents"/>
              <w:bidi w:val="0"/>
              <w:spacing w:before="0" w:after="283"/>
              <w:jc w:val="left"/>
              <w:rPr/>
            </w:pPr>
            <w:r>
              <w:rPr/>
              <w:t>26530</w:t>
            </w:r>
          </w:p>
        </w:tc>
        <w:tc>
          <w:tcPr>
            <w:tcW w:w="1724" w:type="dxa"/>
            <w:tcBorders/>
            <w:vAlign w:val="center"/>
          </w:tcPr>
          <w:p>
            <w:pPr>
              <w:pStyle w:val="TableContents"/>
              <w:bidi w:val="0"/>
              <w:spacing w:before="0" w:after="283"/>
              <w:jc w:val="left"/>
              <w:rPr/>
            </w:pPr>
            <w:r>
              <w:rPr/>
              <w:t>259357.28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08/21/2026</w:t>
            </w:r>
          </w:p>
        </w:tc>
        <w:tc>
          <w:tcPr>
            <w:tcW w:w="1531" w:type="dxa"/>
            <w:tcBorders/>
            <w:vAlign w:val="center"/>
          </w:tcPr>
          <w:p>
            <w:pPr>
              <w:pStyle w:val="TableContents"/>
              <w:bidi w:val="0"/>
              <w:spacing w:before="0" w:after="283"/>
              <w:jc w:val="left"/>
              <w:rPr/>
            </w:pPr>
            <w:r>
              <w:rPr/>
              <w:t>16602</w:t>
            </w:r>
          </w:p>
        </w:tc>
        <w:tc>
          <w:tcPr>
            <w:tcW w:w="1724" w:type="dxa"/>
            <w:tcBorders/>
            <w:vAlign w:val="center"/>
          </w:tcPr>
          <w:p>
            <w:pPr>
              <w:pStyle w:val="TableContents"/>
              <w:bidi w:val="0"/>
              <w:spacing w:before="0" w:after="283"/>
              <w:jc w:val="left"/>
              <w:rPr/>
            </w:pPr>
            <w:r>
              <w:rPr/>
              <w:t>159875.60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08/24/2026</w:t>
            </w:r>
          </w:p>
        </w:tc>
        <w:tc>
          <w:tcPr>
            <w:tcW w:w="1531" w:type="dxa"/>
            <w:tcBorders/>
            <w:vAlign w:val="center"/>
          </w:tcPr>
          <w:p>
            <w:pPr>
              <w:pStyle w:val="TableContents"/>
              <w:bidi w:val="0"/>
              <w:spacing w:before="0" w:after="283"/>
              <w:jc w:val="left"/>
              <w:rPr/>
            </w:pPr>
            <w:r>
              <w:rPr/>
              <w:t>13974</w:t>
            </w:r>
          </w:p>
        </w:tc>
        <w:tc>
          <w:tcPr>
            <w:tcW w:w="1724" w:type="dxa"/>
            <w:tcBorders/>
            <w:vAlign w:val="center"/>
          </w:tcPr>
          <w:p>
            <w:pPr>
              <w:pStyle w:val="TableContents"/>
              <w:bidi w:val="0"/>
              <w:spacing w:before="0" w:after="283"/>
              <w:jc w:val="left"/>
              <w:rPr/>
            </w:pPr>
            <w:r>
              <w:rPr/>
              <w:t>133693.45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9142</w:t>
            </w:r>
          </w:p>
        </w:tc>
        <w:tc>
          <w:tcPr>
            <w:tcW w:w="1724" w:type="dxa"/>
            <w:tcBorders/>
            <w:vAlign w:val="center"/>
          </w:tcPr>
          <w:p>
            <w:pPr>
              <w:pStyle w:val="TableContents"/>
              <w:bidi w:val="0"/>
              <w:spacing w:before="0" w:after="283"/>
              <w:jc w:val="left"/>
              <w:rPr/>
            </w:pPr>
            <w:r>
              <w:rPr/>
              <w:t>83898.88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11568</w:t>
            </w:r>
          </w:p>
        </w:tc>
        <w:tc>
          <w:tcPr>
            <w:tcW w:w="1724" w:type="dxa"/>
            <w:tcBorders/>
            <w:vAlign w:val="center"/>
          </w:tcPr>
          <w:p>
            <w:pPr>
              <w:pStyle w:val="TableContents"/>
              <w:bidi w:val="0"/>
              <w:spacing w:before="0" w:after="283"/>
              <w:jc w:val="left"/>
              <w:rPr/>
            </w:pPr>
            <w:r>
              <w:rPr/>
              <w:t>105150.81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08/26/2026</w:t>
            </w:r>
          </w:p>
        </w:tc>
        <w:tc>
          <w:tcPr>
            <w:tcW w:w="1531" w:type="dxa"/>
            <w:tcBorders/>
            <w:vAlign w:val="center"/>
          </w:tcPr>
          <w:p>
            <w:pPr>
              <w:pStyle w:val="TableContents"/>
              <w:bidi w:val="0"/>
              <w:spacing w:before="0" w:after="283"/>
              <w:jc w:val="left"/>
              <w:rPr/>
            </w:pPr>
            <w:r>
              <w:rPr/>
              <w:t>3505</w:t>
            </w:r>
          </w:p>
        </w:tc>
        <w:tc>
          <w:tcPr>
            <w:tcW w:w="1724" w:type="dxa"/>
            <w:tcBorders/>
            <w:vAlign w:val="center"/>
          </w:tcPr>
          <w:p>
            <w:pPr>
              <w:pStyle w:val="TableContents"/>
              <w:bidi w:val="0"/>
              <w:spacing w:before="0" w:after="283"/>
              <w:jc w:val="left"/>
              <w:rPr/>
            </w:pPr>
            <w:r>
              <w:rPr/>
              <w:t>31744.43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08/26/2026</w:t>
            </w:r>
          </w:p>
        </w:tc>
        <w:tc>
          <w:tcPr>
            <w:tcW w:w="1531" w:type="dxa"/>
            <w:tcBorders/>
            <w:vAlign w:val="center"/>
          </w:tcPr>
          <w:p>
            <w:pPr>
              <w:pStyle w:val="TableContents"/>
              <w:bidi w:val="0"/>
              <w:spacing w:before="0" w:after="283"/>
              <w:jc w:val="left"/>
              <w:rPr/>
            </w:pPr>
            <w:r>
              <w:rPr/>
              <w:t>18316</w:t>
            </w:r>
          </w:p>
        </w:tc>
        <w:tc>
          <w:tcPr>
            <w:tcW w:w="1724" w:type="dxa"/>
            <w:tcBorders/>
            <w:vAlign w:val="center"/>
          </w:tcPr>
          <w:p>
            <w:pPr>
              <w:pStyle w:val="TableContents"/>
              <w:bidi w:val="0"/>
              <w:spacing w:before="0" w:after="283"/>
              <w:jc w:val="left"/>
              <w:rPr/>
            </w:pPr>
            <w:r>
              <w:rPr/>
              <w:t>164243.24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08/27/2026</w:t>
            </w:r>
          </w:p>
        </w:tc>
        <w:tc>
          <w:tcPr>
            <w:tcW w:w="1531" w:type="dxa"/>
            <w:tcBorders/>
            <w:vAlign w:val="center"/>
          </w:tcPr>
          <w:p>
            <w:pPr>
              <w:pStyle w:val="TableContents"/>
              <w:bidi w:val="0"/>
              <w:spacing w:before="0" w:after="283"/>
              <w:jc w:val="left"/>
              <w:rPr/>
            </w:pPr>
            <w:r>
              <w:rPr/>
              <w:t>6553</w:t>
            </w:r>
          </w:p>
        </w:tc>
        <w:tc>
          <w:tcPr>
            <w:tcW w:w="1724" w:type="dxa"/>
            <w:tcBorders/>
            <w:vAlign w:val="center"/>
          </w:tcPr>
          <w:p>
            <w:pPr>
              <w:pStyle w:val="TableContents"/>
              <w:bidi w:val="0"/>
              <w:spacing w:before="0" w:after="283"/>
              <w:jc w:val="left"/>
              <w:rPr/>
            </w:pPr>
            <w:r>
              <w:rPr/>
              <w:t>60540.55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08/27/2026</w:t>
            </w:r>
          </w:p>
        </w:tc>
        <w:tc>
          <w:tcPr>
            <w:tcW w:w="1531" w:type="dxa"/>
            <w:tcBorders/>
            <w:vAlign w:val="center"/>
          </w:tcPr>
          <w:p>
            <w:pPr>
              <w:pStyle w:val="TableContents"/>
              <w:bidi w:val="0"/>
              <w:spacing w:before="0" w:after="283"/>
              <w:jc w:val="left"/>
              <w:rPr/>
            </w:pPr>
            <w:r>
              <w:rPr/>
              <w:t>8041</w:t>
            </w:r>
          </w:p>
        </w:tc>
        <w:tc>
          <w:tcPr>
            <w:tcW w:w="1724" w:type="dxa"/>
            <w:tcBorders/>
            <w:vAlign w:val="center"/>
          </w:tcPr>
          <w:p>
            <w:pPr>
              <w:pStyle w:val="TableContents"/>
              <w:bidi w:val="0"/>
              <w:spacing w:before="0" w:after="283"/>
              <w:jc w:val="left"/>
              <w:rPr/>
            </w:pPr>
            <w:r>
              <w:rPr/>
              <w:t>74344.67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08/28/2026</w:t>
            </w:r>
          </w:p>
        </w:tc>
        <w:tc>
          <w:tcPr>
            <w:tcW w:w="1531" w:type="dxa"/>
            <w:tcBorders/>
            <w:vAlign w:val="center"/>
          </w:tcPr>
          <w:p>
            <w:pPr>
              <w:pStyle w:val="TableContents"/>
              <w:bidi w:val="0"/>
              <w:spacing w:before="0" w:after="283"/>
              <w:jc w:val="left"/>
              <w:rPr/>
            </w:pPr>
            <w:r>
              <w:rPr/>
              <w:t>23824</w:t>
            </w:r>
          </w:p>
        </w:tc>
        <w:tc>
          <w:tcPr>
            <w:tcW w:w="1724" w:type="dxa"/>
            <w:tcBorders/>
            <w:vAlign w:val="center"/>
          </w:tcPr>
          <w:p>
            <w:pPr>
              <w:pStyle w:val="TableContents"/>
              <w:bidi w:val="0"/>
              <w:spacing w:before="0" w:after="283"/>
              <w:jc w:val="left"/>
              <w:rPr/>
            </w:pPr>
            <w:r>
              <w:rPr/>
              <w:t>219528.63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09/01/2026</w:t>
            </w:r>
          </w:p>
        </w:tc>
        <w:tc>
          <w:tcPr>
            <w:tcW w:w="1531" w:type="dxa"/>
            <w:tcBorders/>
            <w:vAlign w:val="center"/>
          </w:tcPr>
          <w:p>
            <w:pPr>
              <w:pStyle w:val="TableContents"/>
              <w:bidi w:val="0"/>
              <w:spacing w:before="0" w:after="283"/>
              <w:jc w:val="left"/>
              <w:rPr/>
            </w:pPr>
            <w:r>
              <w:rPr/>
              <w:t>40906</w:t>
            </w:r>
          </w:p>
        </w:tc>
        <w:tc>
          <w:tcPr>
            <w:tcW w:w="1724" w:type="dxa"/>
            <w:tcBorders/>
            <w:vAlign w:val="center"/>
          </w:tcPr>
          <w:p>
            <w:pPr>
              <w:pStyle w:val="TableContents"/>
              <w:bidi w:val="0"/>
              <w:spacing w:before="0" w:after="283"/>
              <w:jc w:val="left"/>
              <w:rPr/>
            </w:pPr>
            <w:r>
              <w:rPr/>
              <w:t>364615.63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09/02/2026</w:t>
            </w:r>
          </w:p>
        </w:tc>
        <w:tc>
          <w:tcPr>
            <w:tcW w:w="1531" w:type="dxa"/>
            <w:tcBorders/>
            <w:vAlign w:val="center"/>
          </w:tcPr>
          <w:p>
            <w:pPr>
              <w:pStyle w:val="TableContents"/>
              <w:bidi w:val="0"/>
              <w:spacing w:before="0" w:after="283"/>
              <w:jc w:val="left"/>
              <w:rPr/>
            </w:pPr>
            <w:r>
              <w:rPr/>
              <w:t>2313</w:t>
            </w:r>
          </w:p>
        </w:tc>
        <w:tc>
          <w:tcPr>
            <w:tcW w:w="1724" w:type="dxa"/>
            <w:tcBorders/>
            <w:vAlign w:val="center"/>
          </w:tcPr>
          <w:p>
            <w:pPr>
              <w:pStyle w:val="TableContents"/>
              <w:bidi w:val="0"/>
              <w:spacing w:before="0" w:after="283"/>
              <w:jc w:val="left"/>
              <w:rPr/>
            </w:pPr>
            <w:r>
              <w:rPr/>
              <w:t>42668.70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6354</w:t>
            </w:r>
          </w:p>
        </w:tc>
        <w:tc>
          <w:tcPr>
            <w:tcW w:w="1724" w:type="dxa"/>
            <w:tcBorders/>
            <w:vAlign w:val="center"/>
          </w:tcPr>
          <w:p>
            <w:pPr>
              <w:pStyle w:val="TableContents"/>
              <w:bidi w:val="0"/>
              <w:spacing w:before="0" w:after="283"/>
              <w:jc w:val="left"/>
              <w:rPr/>
            </w:pPr>
            <w:r>
              <w:rPr/>
              <w:t>51266.61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08/04/2026</w:t>
            </w:r>
          </w:p>
        </w:tc>
        <w:tc>
          <w:tcPr>
            <w:tcW w:w="1531" w:type="dxa"/>
            <w:tcBorders/>
            <w:vAlign w:val="center"/>
          </w:tcPr>
          <w:p>
            <w:pPr>
              <w:pStyle w:val="TableContents"/>
              <w:bidi w:val="0"/>
              <w:spacing w:before="0" w:after="283"/>
              <w:jc w:val="left"/>
              <w:rPr/>
            </w:pPr>
            <w:r>
              <w:rPr/>
              <w:t>2997</w:t>
            </w:r>
          </w:p>
        </w:tc>
        <w:tc>
          <w:tcPr>
            <w:tcW w:w="1724" w:type="dxa"/>
            <w:tcBorders/>
            <w:vAlign w:val="center"/>
          </w:tcPr>
          <w:p>
            <w:pPr>
              <w:pStyle w:val="TableContents"/>
              <w:bidi w:val="0"/>
              <w:spacing w:before="0" w:after="283"/>
              <w:jc w:val="left"/>
              <w:rPr/>
            </w:pPr>
            <w:r>
              <w:rPr/>
              <w:t>24026.35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9"/>
        <w:gridCol w:w="8466"/>
      </w:tblGrid>
      <w:tr>
        <w:trPr/>
        <w:tc>
          <w:tcPr>
            <w:tcW w:w="1739" w:type="dxa"/>
            <w:tcBorders/>
            <w:vAlign w:val="center"/>
          </w:tcPr>
          <w:p>
            <w:pPr>
              <w:pStyle w:val="TableContents"/>
              <w:bidi w:val="0"/>
              <w:spacing w:before="0" w:after="283"/>
              <w:jc w:val="left"/>
              <w:rPr/>
            </w:pPr>
            <w:r>
              <w:rPr/>
              <w:t>Remarks</w:t>
            </w:r>
          </w:p>
        </w:tc>
        <w:tc>
          <w:tcPr>
            <w:tcW w:w="8466" w:type="dxa"/>
            <w:tcBorders/>
            <w:vAlign w:val="center"/>
          </w:tcPr>
          <w:p>
            <w:pPr>
              <w:pStyle w:val="TableContents"/>
              <w:bidi w:val="0"/>
              <w:spacing w:before="0" w:after="283"/>
              <w:jc w:val="left"/>
              <w:rPr>
                <w:sz w:val="4"/>
                <w:szCs w:val="4"/>
              </w:rPr>
            </w:pPr>
            <w:r>
              <w:rPr>
                <w:sz w:val="4"/>
                <w:szCs w:val="4"/>
              </w:rPr>
            </w:r>
          </w:p>
        </w:tc>
      </w:tr>
      <w:tr>
        <w:trPr/>
        <w:tc>
          <w:tcPr>
            <w:tcW w:w="1739" w:type="dxa"/>
            <w:tcBorders/>
            <w:vAlign w:val="center"/>
          </w:tcPr>
          <w:p>
            <w:pPr>
              <w:pStyle w:val="TableContents"/>
              <w:bidi w:val="0"/>
              <w:spacing w:before="0" w:after="283"/>
              <w:jc w:val="left"/>
              <w:rPr/>
            </w:pPr>
            <w:r>
              <w:rPr/>
              <w:t>Date of Notice</w:t>
            </w:r>
          </w:p>
        </w:tc>
        <w:tc>
          <w:tcPr>
            <w:tcW w:w="8466"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9" w:type="dxa"/>
            <w:tcBorders/>
            <w:vAlign w:val="center"/>
          </w:tcPr>
          <w:p>
            <w:pPr>
              <w:pStyle w:val="TableContents"/>
              <w:bidi w:val="0"/>
              <w:spacing w:before="0" w:after="283"/>
              <w:jc w:val="left"/>
              <w:rPr/>
            </w:pPr>
            <w:r>
              <w:rPr/>
              <w:t>Signature</w:t>
            </w:r>
          </w:p>
        </w:tc>
        <w:tc>
          <w:tcPr>
            <w:tcW w:w="8466" w:type="dxa"/>
            <w:tcBorders/>
            <w:vAlign w:val="center"/>
          </w:tcPr>
          <w:p>
            <w:pPr>
              <w:pStyle w:val="TableContents"/>
              <w:bidi w:val="0"/>
              <w:spacing w:before="0" w:after="0"/>
              <w:jc w:val="left"/>
              <w:rPr/>
            </w:pPr>
            <w:r>
              <w:rPr/>
              <w:t>Jason Coleman,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1228</Words>
  <Characters>6565</Characters>
  <CharactersWithSpaces>7696</CharactersWithSpaces>
  <Paragraphs>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